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8A2656" w:rsidRPr="00DB09E4" w:rsidTr="008A2656">
        <w:trPr>
          <w:trHeight w:val="440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bookmarkStart w:id="0" w:name="_GoBack"/>
            <w:bookmarkEnd w:id="0"/>
            <w:r w:rsidRPr="00DB09E4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8A2656" w:rsidRPr="00DB09E4" w:rsidTr="008A2656">
        <w:trPr>
          <w:trHeight w:val="439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:rsid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DB09E4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:rsidR="00CB0A23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平成　　年　　月　　</w:t>
      </w:r>
      <w:r w:rsidRPr="00DB09E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B0A23" w:rsidRPr="00DB09E4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B0A23" w:rsidRPr="00CB0A23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DB09E4" w:rsidRP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575F6D" w:rsidRPr="00143297" w:rsidRDefault="00963F09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平成３０年度</w:t>
      </w:r>
      <w:r w:rsidR="00CB0A23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ライフサイエンスベンチャー創出</w:t>
      </w:r>
      <w:r w:rsidR="00122355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支援事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業</w:t>
      </w:r>
    </w:p>
    <w:p w:rsidR="00DB09E4" w:rsidRPr="00143297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　</w:t>
      </w:r>
      <w:r w:rsidR="006160F4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「</w:t>
      </w:r>
      <w:r w:rsidR="00143297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ＫＹＯＴＯ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発起業家育成プログラム</w:t>
      </w:r>
      <w:r w:rsidR="002C343F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」申請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書</w:t>
      </w:r>
    </w:p>
    <w:p w:rsidR="00DB09E4" w:rsidRPr="00143297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DB09E4" w:rsidRPr="00143297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CB0A23" w:rsidRPr="00143297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4329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:rsidR="00DB09E4" w:rsidRPr="00143297" w:rsidRDefault="00374568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財団法人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京都高度技術研究所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</w:p>
    <w:p w:rsidR="00CB0A23" w:rsidRPr="00143297" w:rsidRDefault="00CB0A23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DB09E4" w:rsidRPr="00143297" w:rsidRDefault="00DB09E4" w:rsidP="0023717D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理事長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西本　清一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23717D" w:rsidRPr="00143297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【申請者】</w:t>
      </w:r>
    </w:p>
    <w:p w:rsidR="00DB09E4" w:rsidRPr="00143297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〒　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（所在地）</w:t>
      </w:r>
    </w:p>
    <w:p w:rsidR="0023717D" w:rsidRPr="00143297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B09E4" w:rsidRPr="00143297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代表者氏名　　（代表者氏名）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:rsidR="00DB09E4" w:rsidRPr="00143297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6C7B" w:rsidRPr="00143297" w:rsidRDefault="00963F09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平成３０年度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ライフサイエンス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ベンチャー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創出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支援事業</w:t>
      </w:r>
      <w:r w:rsidR="006160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143297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ＫＹＯＴＯ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発起業家育成プログラム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」について、</w:t>
      </w:r>
      <w:r w:rsidR="001321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募集要項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内容を遵守することを承諾し、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関係書類を添えて次のとおり申し込みます。</w:t>
      </w:r>
    </w:p>
    <w:p w:rsidR="00CB0A23" w:rsidRPr="00143297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42457" w:rsidRPr="00143297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</w:p>
    <w:p w:rsidR="0013039A" w:rsidRPr="00143297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  <w:r w:rsidRPr="00143297">
        <w:rPr>
          <w:rFonts w:asciiTheme="minorEastAsia" w:eastAsiaTheme="minorEastAsia" w:hAnsiTheme="minorEastAsia" w:cs="HGｺﾞｼｯｸM" w:hint="eastAsia"/>
          <w:bCs/>
          <w:color w:val="000000" w:themeColor="text1"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CB0A23" w:rsidRPr="00CB0A23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CB0A23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143297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</w:t>
      </w:r>
      <w:r w:rsidR="00790143">
        <w:rPr>
          <w:rFonts w:asciiTheme="minorEastAsia" w:eastAsiaTheme="minorEastAsia" w:hAnsiTheme="minorEastAsia" w:hint="eastAsia"/>
          <w:sz w:val="22"/>
          <w:szCs w:val="22"/>
        </w:rPr>
        <w:t>支援期間終了後</w:t>
      </w:r>
      <w:r w:rsidR="00575F6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、京都市に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143297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7A" w:rsidRDefault="00296C7A">
      <w:r>
        <w:separator/>
      </w:r>
    </w:p>
  </w:endnote>
  <w:endnote w:type="continuationSeparator" w:id="0">
    <w:p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7A" w:rsidRDefault="00296C7A">
      <w:r>
        <w:separator/>
      </w:r>
    </w:p>
  </w:footnote>
  <w:footnote w:type="continuationSeparator" w:id="0">
    <w:p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85C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4E59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3288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0F4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0143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3F09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E0EA6"/>
    <w:rsid w:val="00EE3FA8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D5FA-B5D9-4405-9311-72577B57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京都高度技術研究所</cp:lastModifiedBy>
  <cp:revision>12</cp:revision>
  <cp:lastPrinted>2018-05-10T01:29:00Z</cp:lastPrinted>
  <dcterms:created xsi:type="dcterms:W3CDTF">2017-07-21T06:35:00Z</dcterms:created>
  <dcterms:modified xsi:type="dcterms:W3CDTF">2018-05-15T09:13:00Z</dcterms:modified>
</cp:coreProperties>
</file>